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44A" w:rsidRPr="0050244A" w:rsidRDefault="0050244A" w:rsidP="0050244A">
      <w:pPr>
        <w:spacing w:after="120" w:line="560" w:lineRule="exact"/>
        <w:ind w:leftChars="200" w:left="420"/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 w:rsidRPr="0050244A"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t>附件</w:t>
      </w:r>
      <w:r w:rsidRPr="0050244A"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t>1</w:t>
      </w:r>
    </w:p>
    <w:p w:rsidR="0050244A" w:rsidRPr="0050244A" w:rsidRDefault="0050244A" w:rsidP="0050244A">
      <w:pPr>
        <w:spacing w:line="54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50244A">
        <w:rPr>
          <w:rFonts w:ascii="Times New Roman" w:eastAsia="方正小标宋简体" w:hAnsi="Times New Roman" w:cs="Times New Roman"/>
          <w:sz w:val="44"/>
          <w:szCs w:val="44"/>
        </w:rPr>
        <w:t>2022</w:t>
      </w:r>
      <w:r w:rsidRPr="0050244A">
        <w:rPr>
          <w:rFonts w:ascii="Times New Roman" w:eastAsia="方正小标宋简体" w:hAnsi="Times New Roman" w:cs="Times New Roman"/>
          <w:sz w:val="44"/>
          <w:szCs w:val="44"/>
        </w:rPr>
        <w:t>年度新疆生产建设兵团第十二师特岗教师</w:t>
      </w:r>
    </w:p>
    <w:p w:rsidR="0050244A" w:rsidRPr="0050244A" w:rsidRDefault="0050244A" w:rsidP="0050244A">
      <w:pPr>
        <w:spacing w:line="54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50244A">
        <w:rPr>
          <w:rFonts w:ascii="Times New Roman" w:eastAsia="方正小标宋简体" w:hAnsi="Times New Roman" w:cs="Times New Roman"/>
          <w:sz w:val="44"/>
          <w:szCs w:val="44"/>
        </w:rPr>
        <w:t>公开招聘学科岗位表</w:t>
      </w:r>
    </w:p>
    <w:p w:rsidR="0050244A" w:rsidRPr="0050244A" w:rsidRDefault="0050244A" w:rsidP="0050244A">
      <w:pPr>
        <w:spacing w:after="120"/>
        <w:ind w:leftChars="200" w:left="420" w:firstLineChars="200" w:firstLine="420"/>
        <w:rPr>
          <w:rFonts w:ascii="Calibri" w:eastAsia="宋体" w:hAnsi="Calibri" w:cs="Times New Roman"/>
          <w:szCs w:val="24"/>
        </w:rPr>
      </w:pPr>
    </w:p>
    <w:tbl>
      <w:tblPr>
        <w:tblW w:w="15807" w:type="dxa"/>
        <w:tblInd w:w="-701" w:type="dxa"/>
        <w:tblLayout w:type="fixed"/>
        <w:tblLook w:val="04A0"/>
      </w:tblPr>
      <w:tblGrid>
        <w:gridCol w:w="494"/>
        <w:gridCol w:w="950"/>
        <w:gridCol w:w="1050"/>
        <w:gridCol w:w="913"/>
        <w:gridCol w:w="462"/>
        <w:gridCol w:w="713"/>
        <w:gridCol w:w="850"/>
        <w:gridCol w:w="850"/>
        <w:gridCol w:w="875"/>
        <w:gridCol w:w="725"/>
        <w:gridCol w:w="1175"/>
        <w:gridCol w:w="750"/>
        <w:gridCol w:w="712"/>
        <w:gridCol w:w="1237"/>
        <w:gridCol w:w="1663"/>
        <w:gridCol w:w="1622"/>
        <w:gridCol w:w="766"/>
      </w:tblGrid>
      <w:tr w:rsidR="0050244A" w:rsidRPr="0050244A" w:rsidTr="001475CB">
        <w:trPr>
          <w:trHeight w:val="74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序号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招聘单位名称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岗位代码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岗位 类别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人数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年龄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学历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专业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学位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政治面貌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  <w:lang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考试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形式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民族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性别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岗位描述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岗位要求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工作地点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5024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/>
              </w:rPr>
              <w:t>其他条件</w:t>
            </w: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104团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中心小学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20220501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  语文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中国语言文学类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语文教育教学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乌鲁木齐沙依巴克区西山西街860号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jc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104团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中心小学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20220502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  数学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数学类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数学教育教学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乌鲁木齐沙依巴克区西山西街860号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jc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104团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中心小学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20220503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  英语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英语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英语教育教学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乌鲁木齐沙依巴克区西山西街860号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jc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104团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中心小学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20220504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  体育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体育学类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体育教育教学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乌鲁木齐沙依巴克区西山西街860号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jc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104团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中心小学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20220505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小学道德与法治教师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政治学类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道德与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法治教育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乌鲁木齐沙依巴克区西山西街860号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jc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111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6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104团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中心小学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20220506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  科学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物理学类、化学类、地理科学类、生物科学类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科学教育教学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乌鲁木齐沙依巴克区西山西街860号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104团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中心小学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20220507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  心理  健康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心理学类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心理健康教育教学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乌鲁木齐沙依巴克区西山西街860号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jc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五一农场 中学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20220508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  语文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中国语言文学类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语文教育教学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乌鲁木齐市头屯河区团结西路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五一农场    中学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20220509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数学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数学类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数学教育教学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乌鲁木齐市头屯河区团结西路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五一农场 中学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20220510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  体育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体育学类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体育教育教学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乌鲁木齐市头屯河区团结西路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五一农场 中学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20220511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  美术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美术学类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美术教育教学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乌鲁木齐市头屯河区团结西路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五一农场 中学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20220512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初中  英语 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英语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英语教育教学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乌鲁木齐市头屯河区团结西路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13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五一农场 中学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20220513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初中  生物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生物科学类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生物教育教学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乌鲁木齐市头屯河区团结西路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五一农场 中学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20220514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初中  体育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体育学类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体育教育教学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乌鲁木齐市头屯河区团结西路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15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三坪农场 子女学校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20220515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初中  数学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数学类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数学教育教学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乌鲁木齐市头屯河区育坪街2号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三坪农场 子女学校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20220516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初中  英语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英语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英语教育教学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乌鲁木齐市头屯河区育坪街2号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17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头屯河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农场学校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20220517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  语文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中国语言文学类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语文教育教学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乌鲁木齐头屯河区安二路与居三路交叉口西121米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jc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18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头屯河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农场学校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20220518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  道德与法治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政治学类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道德与法治教育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乌鲁木齐头屯河区安二路与居三路交叉口西121米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jc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1339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19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头屯河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农场学校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20220519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小学  体育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体育学类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体育教育教学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乌鲁木齐头屯河区安二路与居三路交叉口西121米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jc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20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头屯河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农场学校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20220520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初中  语文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中国语言文学类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语文教育教学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乌鲁木齐头屯河区安二路与居三路交叉口西121米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jc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西山农牧场子女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学校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20220521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初中  道德与法治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政治学类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道德与法治教育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乌鲁木齐市沙依巴克区聚兴路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西山农牧场子女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学校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20220522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初中  地理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地理科  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地理教育教学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乌鲁木齐市沙依巴克区聚兴路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55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221团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学校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20220523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初中  语文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中国语言文学类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语文教育教学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吐鲁番市高昌区二二一团绿洲路园丁小区124号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50244A" w:rsidRPr="0050244A" w:rsidTr="001475CB">
        <w:trPr>
          <w:trHeight w:val="960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221团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  <w:lang/>
              </w:rPr>
              <w:t>学校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20220524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初中  物理  教师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30周岁及以下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物理学类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学士及以上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面试+笔试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不限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物理教育教学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  <w:lang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具有相应学科</w:t>
            </w:r>
          </w:p>
          <w:p w:rsidR="0050244A" w:rsidRPr="0050244A" w:rsidRDefault="0050244A" w:rsidP="0050244A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学段教师资格证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widowControl/>
              <w:spacing w:line="30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50244A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/>
              </w:rPr>
              <w:t>吐鲁番市高昌区二二一团绿洲路园丁小区124号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44A" w:rsidRPr="0050244A" w:rsidRDefault="0050244A" w:rsidP="0050244A">
            <w:pPr>
              <w:spacing w:line="30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</w:tbl>
    <w:p w:rsidR="0050244A" w:rsidRPr="0050244A" w:rsidRDefault="0050244A" w:rsidP="0050244A">
      <w:pPr>
        <w:spacing w:after="120" w:line="560" w:lineRule="exact"/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sectPr w:rsidR="0050244A" w:rsidRPr="0050244A">
          <w:footerReference w:type="default" r:id="rId4"/>
          <w:pgSz w:w="16838" w:h="11906" w:orient="landscape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</w:p>
    <w:p w:rsidR="00E769BE" w:rsidRDefault="00E769BE"/>
    <w:sectPr w:rsidR="00E769BE" w:rsidSect="005024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4A" w:rsidRDefault="0050244A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04pt;margin-top:0;width:2in;height:2in;z-index:251662336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 filled="f" stroked="f" strokeweight=".5pt">
          <v:textbox style="mso-fit-shape-to-text:t" inset="0,0,0,0">
            <w:txbxContent>
              <w:p w:rsidR="0050244A" w:rsidRDefault="0050244A">
                <w:pPr>
                  <w:pStyle w:val="a3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pict>
        <v:shape id="_x0000_s2053" type="#_x0000_t202" style="position:absolute;margin-left:0;margin-top:0;width:35.75pt;height:2in;z-index:251661312;mso-position-horizontal:center;mso-position-horizontal-relative:margin" o:gfxdata="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9LqK3SAAAABAEAAA8AAAAAAAAAAQAgAAAAIgAA&#10;AGRycy9kb3ducmV2LnhtbFBLAQIUABQAAAAIAIdO4kD3/mZD1QEAAKgDAAAOAAAAAAAAAAEAIAAA&#10;ACEBAABkcnMvZTJvRG9jLnhtbFBLBQYAAAAABgAGAFkBAABoBQAAAAA=&#10;" filled="f" stroked="f">
          <v:textbox style="mso-fit-shape-to-text:t" inset="0,0,0,0">
            <w:txbxContent>
              <w:p w:rsidR="0050244A" w:rsidRDefault="0050244A">
                <w:pPr>
                  <w:pStyle w:val="a3"/>
                  <w:rPr>
                    <w:rFonts w:ascii="宋体" w:hAnsi="宋体" w:cs="宋体"/>
                    <w:sz w:val="28"/>
                    <w:szCs w:val="28"/>
                  </w:rPr>
                </w:pPr>
              </w:p>
            </w:txbxContent>
          </v:textbox>
          <w10:wrap anchorx="margin"/>
        </v:shape>
      </w:pict>
    </w:r>
    <w:r>
      <w:pict>
        <v:shape id="_x0000_s2052" type="#_x0000_t202" style="position:absolute;margin-left:399pt;margin-top:-9pt;width:2in;height:2in;z-index:251660288;mso-wrap-style:none;mso-position-horizontal-relative:margin" o:gfxdata="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ko2dU1gAAAAwBAAAPAAAAAAAAAAEAIAAAACIAAABkcnMv&#10;ZG93bnJldi54bWxQSwECFAAUAAAACACHTuJA5ETH2swBAACnAwAADgAAAAAAAAABACAAAAAlAQAA&#10;ZHJzL2Uyb0RvYy54bWxQSwUGAAAAAAYABgBZAQAAYwUAAAAA&#10;" filled="f" stroked="f">
          <v:textbox style="mso-fit-shape-to-text:t" inset="0,0,0,0">
            <w:txbxContent>
              <w:p w:rsidR="0050244A" w:rsidRDefault="0050244A"/>
            </w:txbxContent>
          </v:textbox>
          <w10:wrap anchorx="margin"/>
        </v:shape>
      </w:pict>
    </w:r>
    <w:r>
      <w:rPr>
        <w:rFonts w:hint="eastAsia"/>
      </w:rPr>
      <w:t xml:space="preserve">                                             </w:t>
    </w:r>
    <w:r>
      <w:rPr>
        <w:rFonts w:ascii="宋体" w:hAnsi="宋体" w:cs="宋体" w:hint="eastAsia"/>
        <w:sz w:val="28"/>
        <w:szCs w:val="28"/>
      </w:rPr>
      <w:t xml:space="preserve">    </w:t>
    </w:r>
    <w:r>
      <w:rPr>
        <w:rFonts w:hint="eastAsia"/>
      </w:rPr>
      <w:t xml:space="preserve">        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50244A"/>
    <w:rsid w:val="0050244A"/>
    <w:rsid w:val="00B26CC4"/>
    <w:rsid w:val="00E76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0244A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rsid w:val="0050244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2022-05-07T10:56:00Z</dcterms:created>
  <dcterms:modified xsi:type="dcterms:W3CDTF">2022-05-07T10:57:00Z</dcterms:modified>
</cp:coreProperties>
</file>